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FE" w:rsidRPr="00015485" w:rsidRDefault="00015485">
      <w:pPr>
        <w:rPr>
          <w:b/>
        </w:rPr>
      </w:pPr>
      <w:r w:rsidRPr="00015485">
        <w:rPr>
          <w:rFonts w:hint="eastAsia"/>
          <w:b/>
        </w:rPr>
        <w:t>第</w:t>
      </w:r>
      <w:r w:rsidRPr="00015485">
        <w:rPr>
          <w:rFonts w:hint="eastAsia"/>
          <w:b/>
        </w:rPr>
        <w:t>2</w:t>
      </w:r>
      <w:r w:rsidRPr="00015485">
        <w:rPr>
          <w:rFonts w:hint="eastAsia"/>
          <w:b/>
        </w:rPr>
        <w:t>章　脱プラ先進国“</w:t>
      </w:r>
      <w:r w:rsidRPr="00015485">
        <w:rPr>
          <w:rFonts w:hint="eastAsia"/>
          <w:b/>
        </w:rPr>
        <w:t>EU</w:t>
      </w:r>
      <w:r w:rsidRPr="00015485">
        <w:rPr>
          <w:rFonts w:hint="eastAsia"/>
          <w:b/>
        </w:rPr>
        <w:t>”</w:t>
      </w:r>
    </w:p>
    <w:p w:rsidR="00015485" w:rsidRDefault="00015485"/>
    <w:p w:rsidR="00015485" w:rsidRDefault="00015485">
      <w:r>
        <w:rPr>
          <w:rFonts w:hint="eastAsia"/>
        </w:rPr>
        <w:t xml:space="preserve">　</w:t>
      </w:r>
      <w:r w:rsidR="00806CAB">
        <w:rPr>
          <w:rFonts w:hint="eastAsia"/>
        </w:rPr>
        <w:t>EU</w:t>
      </w:r>
      <w:r w:rsidR="00806CAB">
        <w:rPr>
          <w:rFonts w:hint="eastAsia"/>
        </w:rPr>
        <w:t>は</w:t>
      </w:r>
      <w:r w:rsidR="00BA50D4">
        <w:rPr>
          <w:rFonts w:hint="eastAsia"/>
        </w:rPr>
        <w:t>世界中のどこよりも早く「脱プラスチック」規制を推進してきた</w:t>
      </w:r>
      <w:r w:rsidR="00B379B5">
        <w:rPr>
          <w:rFonts w:hint="eastAsia"/>
        </w:rPr>
        <w:t>脱プラ先進国である。</w:t>
      </w:r>
      <w:r w:rsidR="00CC5ACF">
        <w:rPr>
          <w:rFonts w:hint="eastAsia"/>
        </w:rPr>
        <w:t>なぜ</w:t>
      </w:r>
      <w:r w:rsidR="00FF05B7">
        <w:rPr>
          <w:rFonts w:hint="eastAsia"/>
        </w:rPr>
        <w:t>EU</w:t>
      </w:r>
      <w:r w:rsidR="00CC5ACF">
        <w:rPr>
          <w:rFonts w:hint="eastAsia"/>
        </w:rPr>
        <w:t>はこんなにも</w:t>
      </w:r>
      <w:r w:rsidR="00FF05B7">
        <w:rPr>
          <w:rFonts w:hint="eastAsia"/>
        </w:rPr>
        <w:t>急ピッチで使い捨てプラスチック製品に関する規制を</w:t>
      </w:r>
      <w:r w:rsidR="00CC5ACF">
        <w:rPr>
          <w:rFonts w:hint="eastAsia"/>
        </w:rPr>
        <w:t>推進してきたのだろうか。そこには</w:t>
      </w:r>
      <w:r w:rsidR="00CC5ACF">
        <w:rPr>
          <w:rFonts w:hint="eastAsia"/>
        </w:rPr>
        <w:t>EU</w:t>
      </w:r>
      <w:r w:rsidR="00CC5ACF">
        <w:rPr>
          <w:rFonts w:hint="eastAsia"/>
        </w:rPr>
        <w:t>ならではの理由が存在している。</w:t>
      </w:r>
    </w:p>
    <w:p w:rsidR="00BC5567" w:rsidRDefault="00BC5567"/>
    <w:p w:rsidR="00BC5567" w:rsidRDefault="00BC5567">
      <w:r>
        <w:rPr>
          <w:rFonts w:hint="eastAsia"/>
        </w:rPr>
        <w:t xml:space="preserve">　</w:t>
      </w:r>
      <w:r>
        <w:rPr>
          <w:rFonts w:hint="eastAsia"/>
        </w:rPr>
        <w:t>EU</w:t>
      </w:r>
      <w:r>
        <w:rPr>
          <w:rFonts w:hint="eastAsia"/>
        </w:rPr>
        <w:t>が「脱プラスチック」規制を</w:t>
      </w:r>
      <w:r w:rsidR="00134A76">
        <w:rPr>
          <w:rFonts w:hint="eastAsia"/>
        </w:rPr>
        <w:t>推し進める背景として、</w:t>
      </w:r>
      <w:r w:rsidR="0024004F">
        <w:rPr>
          <w:rFonts w:hint="eastAsia"/>
        </w:rPr>
        <w:t>以下の三点が考えられる。一点目は、</w:t>
      </w:r>
      <w:r w:rsidR="00134A76">
        <w:rPr>
          <w:rFonts w:hint="eastAsia"/>
        </w:rPr>
        <w:t>EU</w:t>
      </w:r>
      <w:r w:rsidR="00134A76">
        <w:rPr>
          <w:rFonts w:hint="eastAsia"/>
        </w:rPr>
        <w:t>は環境問題やサスティナビリティといった</w:t>
      </w:r>
      <w:r w:rsidR="0024004F">
        <w:rPr>
          <w:rFonts w:hint="eastAsia"/>
        </w:rPr>
        <w:t>グローバル・アジェンダに対しては常にイニシアティブをとっていく強い政治的意思があることだ。厳しい</w:t>
      </w:r>
      <w:r w:rsidR="0024004F">
        <w:rPr>
          <w:rFonts w:hint="eastAsia"/>
        </w:rPr>
        <w:t>EU</w:t>
      </w:r>
      <w:r w:rsidR="0024004F">
        <w:rPr>
          <w:rFonts w:hint="eastAsia"/>
        </w:rPr>
        <w:t>環境規制を設定することで、それを満たさない第三国企業の商品に参入障壁を構築するとともに、こうした</w:t>
      </w:r>
      <w:r w:rsidR="009C2CEF">
        <w:rPr>
          <w:rFonts w:hint="eastAsia"/>
        </w:rPr>
        <w:t>規制をアジアなどグローバルに展開することによって欧州企業のグローバル進出を後押しする狙いがある。</w:t>
      </w:r>
      <w:r w:rsidR="00585878">
        <w:rPr>
          <w:rFonts w:hint="eastAsia"/>
        </w:rPr>
        <w:t>二点目は、中国が環境対策のため</w:t>
      </w:r>
      <w:r w:rsidR="00585878">
        <w:rPr>
          <w:rFonts w:hint="eastAsia"/>
        </w:rPr>
        <w:t>2017</w:t>
      </w:r>
      <w:r w:rsidR="00585878">
        <w:rPr>
          <w:rFonts w:hint="eastAsia"/>
        </w:rPr>
        <w:t>年</w:t>
      </w:r>
      <w:r w:rsidR="00585878">
        <w:rPr>
          <w:rFonts w:hint="eastAsia"/>
        </w:rPr>
        <w:t>12</w:t>
      </w:r>
      <w:r w:rsidR="00585878">
        <w:rPr>
          <w:rFonts w:hint="eastAsia"/>
        </w:rPr>
        <w:t>月</w:t>
      </w:r>
      <w:r w:rsidR="00585878">
        <w:rPr>
          <w:rFonts w:hint="eastAsia"/>
        </w:rPr>
        <w:t>31</w:t>
      </w:r>
      <w:r w:rsidR="00585878">
        <w:rPr>
          <w:rFonts w:hint="eastAsia"/>
        </w:rPr>
        <w:t>日をもってプラスチックごみの輸入を禁止した影響だ。これにより、欧州におけるプラスチックのリサイクル市場の拡大が待たれる状況だが、欧州におけるプラスチックごみは洗浄・分別が不十分であることが多く簡単に廃プラ・リサイクル産業が成長するという環境にはなっていない。そのため、リサイクル技術のほか分別回収システム</w:t>
      </w:r>
      <w:r w:rsidR="009E533A">
        <w:rPr>
          <w:rFonts w:hint="eastAsia"/>
        </w:rPr>
        <w:t>といったインフラ整備が必要である。</w:t>
      </w:r>
      <w:r w:rsidR="009F2A1A">
        <w:rPr>
          <w:rFonts w:hint="eastAsia"/>
        </w:rPr>
        <w:t>三点目は、</w:t>
      </w:r>
      <w:r w:rsidR="009F2A1A">
        <w:rPr>
          <w:rFonts w:hint="eastAsia"/>
        </w:rPr>
        <w:t>2019</w:t>
      </w:r>
      <w:r w:rsidR="009F2A1A">
        <w:rPr>
          <w:rFonts w:hint="eastAsia"/>
        </w:rPr>
        <w:t>年</w:t>
      </w:r>
      <w:r w:rsidR="009F2A1A">
        <w:rPr>
          <w:rFonts w:hint="eastAsia"/>
        </w:rPr>
        <w:t>5</w:t>
      </w:r>
      <w:r w:rsidR="009F2A1A">
        <w:rPr>
          <w:rFonts w:hint="eastAsia"/>
        </w:rPr>
        <w:t>月</w:t>
      </w:r>
      <w:r w:rsidR="009F2A1A">
        <w:rPr>
          <w:rFonts w:hint="eastAsia"/>
        </w:rPr>
        <w:t>23-26</w:t>
      </w:r>
      <w:r w:rsidR="009F2A1A">
        <w:rPr>
          <w:rFonts w:hint="eastAsia"/>
        </w:rPr>
        <w:t>日の欧州議会選挙の影響だ。</w:t>
      </w:r>
      <w:r w:rsidR="009F2A1A">
        <w:rPr>
          <w:rFonts w:hint="eastAsia"/>
        </w:rPr>
        <w:t>5</w:t>
      </w:r>
      <w:r w:rsidR="009F2A1A">
        <w:rPr>
          <w:rFonts w:hint="eastAsia"/>
        </w:rPr>
        <w:t>年に一度の政治的サイクルの中で、現行の欧州議会の解散までに採択されなければその法案の議論は振り出しに戻る恐れもあるため、</w:t>
      </w:r>
      <w:r w:rsidR="009F2A1A">
        <w:rPr>
          <w:rFonts w:hint="eastAsia"/>
        </w:rPr>
        <w:t>2019</w:t>
      </w:r>
      <w:r w:rsidR="009F2A1A">
        <w:rPr>
          <w:rFonts w:hint="eastAsia"/>
        </w:rPr>
        <w:t>年春にかけて締め切り効果が顕在化した。</w:t>
      </w:r>
    </w:p>
    <w:p w:rsidR="001E63F5" w:rsidRDefault="001E63F5"/>
    <w:p w:rsidR="001E63F5" w:rsidRDefault="001E63F5">
      <w:r>
        <w:rPr>
          <w:rFonts w:hint="eastAsia"/>
        </w:rPr>
        <w:t xml:space="preserve">　</w:t>
      </w:r>
      <w:r w:rsidR="00C15F16">
        <w:rPr>
          <w:rFonts w:hint="eastAsia"/>
        </w:rPr>
        <w:t>こうした背景により</w:t>
      </w:r>
      <w:r w:rsidR="00C15F16">
        <w:rPr>
          <w:rFonts w:hint="eastAsia"/>
        </w:rPr>
        <w:t>EU</w:t>
      </w:r>
      <w:r w:rsidR="00C15F16">
        <w:rPr>
          <w:rFonts w:hint="eastAsia"/>
        </w:rPr>
        <w:t>は独自の「脱プラスチック」規制を</w:t>
      </w:r>
      <w:r w:rsidR="00FF2D65">
        <w:rPr>
          <w:rFonts w:hint="eastAsia"/>
        </w:rPr>
        <w:t>急ピッチで推進してきた。では、</w:t>
      </w:r>
      <w:r w:rsidR="00FF2D65">
        <w:rPr>
          <w:rFonts w:hint="eastAsia"/>
        </w:rPr>
        <w:t>EU</w:t>
      </w:r>
      <w:r w:rsidR="00FF2D65">
        <w:rPr>
          <w:rFonts w:hint="eastAsia"/>
        </w:rPr>
        <w:t>が推進する「脱プラスチック」規制の内容はどういったものなのか。以下では、その内容を詳しく</w:t>
      </w:r>
      <w:r w:rsidR="00275B0B">
        <w:rPr>
          <w:rFonts w:hint="eastAsia"/>
        </w:rPr>
        <w:t>見ていく。</w:t>
      </w:r>
    </w:p>
    <w:p w:rsidR="00331184" w:rsidRDefault="00331184"/>
    <w:p w:rsidR="009F0EC2" w:rsidRDefault="00331184">
      <w:r>
        <w:rPr>
          <w:rFonts w:hint="eastAsia"/>
        </w:rPr>
        <w:t xml:space="preserve">　</w:t>
      </w:r>
      <w:r w:rsidR="006A4D08">
        <w:rPr>
          <w:rFonts w:hint="eastAsia"/>
        </w:rPr>
        <w:t>EU</w:t>
      </w:r>
      <w:r w:rsidR="006A4D08">
        <w:rPr>
          <w:rFonts w:hint="eastAsia"/>
        </w:rPr>
        <w:t>（欧州委員会）は</w:t>
      </w:r>
      <w:r w:rsidR="006A4D08">
        <w:rPr>
          <w:rFonts w:hint="eastAsia"/>
        </w:rPr>
        <w:t>2018</w:t>
      </w:r>
      <w:r w:rsidR="006A4D08">
        <w:rPr>
          <w:rFonts w:hint="eastAsia"/>
        </w:rPr>
        <w:t>年</w:t>
      </w:r>
      <w:r w:rsidR="006A4D08">
        <w:rPr>
          <w:rFonts w:hint="eastAsia"/>
        </w:rPr>
        <w:t>1</w:t>
      </w:r>
      <w:r w:rsidR="006A4D08">
        <w:rPr>
          <w:rFonts w:hint="eastAsia"/>
        </w:rPr>
        <w:t>月、循環経済への移行の取り組みの一環として「</w:t>
      </w:r>
      <w:r w:rsidR="00850ABA">
        <w:rPr>
          <w:rFonts w:hint="eastAsia"/>
        </w:rPr>
        <w:t>EU</w:t>
      </w:r>
      <w:r w:rsidR="006A4D08">
        <w:rPr>
          <w:rFonts w:hint="eastAsia"/>
        </w:rPr>
        <w:t>プラスチック戦略」を発表した。</w:t>
      </w:r>
      <w:r w:rsidR="00CA204A">
        <w:rPr>
          <w:rFonts w:hint="eastAsia"/>
        </w:rPr>
        <w:t>この戦略はプラスチックの資源循環を通じて、海洋</w:t>
      </w:r>
      <w:r w:rsidR="007E7DD8">
        <w:rPr>
          <w:rFonts w:hint="eastAsia"/>
        </w:rPr>
        <w:t>環境</w:t>
      </w:r>
      <w:r w:rsidR="00CA204A">
        <w:rPr>
          <w:rFonts w:hint="eastAsia"/>
        </w:rPr>
        <w:t>保全に加え、</w:t>
      </w:r>
      <w:r w:rsidR="007E7DD8">
        <w:rPr>
          <w:rFonts w:hint="eastAsia"/>
        </w:rPr>
        <w:t>リサイクル体制の強化、新たなビジネスのイノベーションによる成長機会の獲得、欧州の温室効果ガス削減や化石燃料輸入への依存</w:t>
      </w:r>
      <w:r w:rsidR="00CA204A">
        <w:rPr>
          <w:rFonts w:hint="eastAsia"/>
        </w:rPr>
        <w:t>を減らすこと</w:t>
      </w:r>
      <w:r w:rsidR="007E7DD8">
        <w:rPr>
          <w:rFonts w:hint="eastAsia"/>
        </w:rPr>
        <w:t>などを</w:t>
      </w:r>
      <w:r w:rsidR="00CA204A">
        <w:rPr>
          <w:rFonts w:hint="eastAsia"/>
        </w:rPr>
        <w:t>狙いとしている。</w:t>
      </w:r>
    </w:p>
    <w:p w:rsidR="00E34780" w:rsidRDefault="00CA204A" w:rsidP="009F0EC2">
      <w:pPr>
        <w:ind w:firstLineChars="100" w:firstLine="210"/>
      </w:pPr>
      <w:r>
        <w:rPr>
          <w:rFonts w:hint="eastAsia"/>
        </w:rPr>
        <w:t>同戦略では、</w:t>
      </w:r>
      <w:r w:rsidR="00B853AB">
        <w:rPr>
          <w:rFonts w:hint="eastAsia"/>
        </w:rPr>
        <w:t>「</w:t>
      </w:r>
      <w:r w:rsidR="00B853AB">
        <w:rPr>
          <w:rFonts w:hint="eastAsia"/>
        </w:rPr>
        <w:t>2030</w:t>
      </w:r>
      <w:r w:rsidR="00B853AB">
        <w:rPr>
          <w:rFonts w:hint="eastAsia"/>
        </w:rPr>
        <w:t>年までに全プラスチック容器包装材の再使用</w:t>
      </w:r>
      <w:r w:rsidR="00B853AB">
        <w:rPr>
          <w:rFonts w:hint="eastAsia"/>
        </w:rPr>
        <w:t>/</w:t>
      </w:r>
      <w:r w:rsidR="00B853AB">
        <w:rPr>
          <w:rFonts w:hint="eastAsia"/>
        </w:rPr>
        <w:t>リサイクルが可能になる」、「</w:t>
      </w:r>
      <w:r w:rsidR="00B853AB">
        <w:rPr>
          <w:rFonts w:hint="eastAsia"/>
        </w:rPr>
        <w:t>2030</w:t>
      </w:r>
      <w:r w:rsidR="00B853AB">
        <w:rPr>
          <w:rFonts w:hint="eastAsia"/>
        </w:rPr>
        <w:t>年までに欧州で発生する廃プラスチックの半分以上がリサイクルされる」、「</w:t>
      </w:r>
      <w:r w:rsidR="00B853AB">
        <w:rPr>
          <w:rFonts w:hint="eastAsia"/>
        </w:rPr>
        <w:t>2015</w:t>
      </w:r>
      <w:r w:rsidR="00B853AB">
        <w:rPr>
          <w:rFonts w:hint="eastAsia"/>
        </w:rPr>
        <w:t>年比分別・リサイクル規模を</w:t>
      </w:r>
      <w:r w:rsidR="00B853AB">
        <w:rPr>
          <w:rFonts w:hint="eastAsia"/>
        </w:rPr>
        <w:t>4</w:t>
      </w:r>
      <w:r w:rsidR="00B853AB">
        <w:rPr>
          <w:rFonts w:hint="eastAsia"/>
        </w:rPr>
        <w:t>倍とし、かつ関連産業における</w:t>
      </w:r>
      <w:r w:rsidR="00B853AB">
        <w:rPr>
          <w:rFonts w:hint="eastAsia"/>
        </w:rPr>
        <w:t>20</w:t>
      </w:r>
      <w:r w:rsidR="00B853AB">
        <w:rPr>
          <w:rFonts w:hint="eastAsia"/>
        </w:rPr>
        <w:t>万人</w:t>
      </w:r>
      <w:r w:rsidR="001C2184">
        <w:rPr>
          <w:rFonts w:hint="eastAsia"/>
        </w:rPr>
        <w:t>の雇用創出</w:t>
      </w:r>
      <w:r w:rsidR="00B853AB">
        <w:rPr>
          <w:rFonts w:hint="eastAsia"/>
        </w:rPr>
        <w:t>」</w:t>
      </w:r>
      <w:r w:rsidR="001C2184">
        <w:rPr>
          <w:rFonts w:hint="eastAsia"/>
        </w:rPr>
        <w:t>、「国際的な関連プロセスにおける</w:t>
      </w:r>
      <w:r w:rsidR="001C2184">
        <w:rPr>
          <w:rFonts w:hint="eastAsia"/>
        </w:rPr>
        <w:t>EU</w:t>
      </w:r>
      <w:r w:rsidR="001C2184">
        <w:rPr>
          <w:rFonts w:hint="eastAsia"/>
        </w:rPr>
        <w:t>のリーダーシップ」など</w:t>
      </w:r>
      <w:r w:rsidR="00E34780">
        <w:rPr>
          <w:rFonts w:hint="eastAsia"/>
        </w:rPr>
        <w:t>を</w:t>
      </w:r>
      <w:r w:rsidR="001C2184">
        <w:rPr>
          <w:rFonts w:hint="eastAsia"/>
        </w:rPr>
        <w:t>目標</w:t>
      </w:r>
      <w:r w:rsidR="00E34780">
        <w:rPr>
          <w:rFonts w:hint="eastAsia"/>
        </w:rPr>
        <w:t>に掲げた</w:t>
      </w:r>
      <w:r w:rsidR="001C2184">
        <w:rPr>
          <w:rFonts w:hint="eastAsia"/>
        </w:rPr>
        <w:t>。</w:t>
      </w:r>
    </w:p>
    <w:p w:rsidR="00331184" w:rsidRDefault="00E34780" w:rsidP="009F0EC2">
      <w:pPr>
        <w:ind w:firstLineChars="100" w:firstLine="210"/>
      </w:pPr>
      <w:r>
        <w:rPr>
          <w:rFonts w:hint="eastAsia"/>
        </w:rPr>
        <w:t>こうした目標の達成に向けて、</w:t>
      </w:r>
      <w:r w:rsidR="005D13E8">
        <w:rPr>
          <w:rFonts w:hint="eastAsia"/>
        </w:rPr>
        <w:t>大きく</w:t>
      </w:r>
      <w:r w:rsidR="005D13E8">
        <w:rPr>
          <w:rFonts w:hint="eastAsia"/>
        </w:rPr>
        <w:t>4</w:t>
      </w:r>
      <w:r w:rsidR="005D13E8">
        <w:rPr>
          <w:rFonts w:hint="eastAsia"/>
        </w:rPr>
        <w:t>つの</w:t>
      </w:r>
      <w:r w:rsidR="00F9134D">
        <w:rPr>
          <w:rFonts w:hint="eastAsia"/>
        </w:rPr>
        <w:t>方針が</w:t>
      </w:r>
      <w:r w:rsidR="005D13E8">
        <w:rPr>
          <w:rFonts w:hint="eastAsia"/>
        </w:rPr>
        <w:t>打ち出されている</w:t>
      </w:r>
      <w:r w:rsidR="003C67B6">
        <w:rPr>
          <w:rFonts w:hint="eastAsia"/>
        </w:rPr>
        <w:t>。</w:t>
      </w:r>
      <w:r w:rsidR="00C83C6D">
        <w:rPr>
          <w:rFonts w:hint="eastAsia"/>
        </w:rPr>
        <w:t>1</w:t>
      </w:r>
      <w:r w:rsidR="00C83C6D">
        <w:rPr>
          <w:rFonts w:hint="eastAsia"/>
        </w:rPr>
        <w:t>つ目は「プラスチックリサイクルの経済性と品質の向上」だ。ここでは、製品デザインの改善や再生プラスチックの需要拡大に向けて、欧州委員会と企業・業界団体等の協力で進める自主誓約キャンペーンの実施、廃棄物の分別回収と選別に関する新たなガイダンス策定などに取り組</w:t>
      </w:r>
      <w:r w:rsidR="00C83C6D">
        <w:rPr>
          <w:rFonts w:hint="eastAsia"/>
        </w:rPr>
        <w:lastRenderedPageBreak/>
        <w:t>む。</w:t>
      </w:r>
      <w:r w:rsidR="00CD5B2F">
        <w:rPr>
          <w:rFonts w:hint="eastAsia"/>
        </w:rPr>
        <w:t>2</w:t>
      </w:r>
      <w:r w:rsidR="00CD5B2F">
        <w:rPr>
          <w:rFonts w:hint="eastAsia"/>
        </w:rPr>
        <w:t>つ目は、「廃プラスチックとプラスチックごみの削減」だ。ここでは、</w:t>
      </w:r>
      <w:r w:rsidR="000D1851">
        <w:rPr>
          <w:rFonts w:hint="eastAsia"/>
        </w:rPr>
        <w:t>プラスチック発生抑制に向けて、過剰包装の見直しや漁業具のロス・投棄削減対策（デポジット制）の実施、マイクロプラスチックの新製品への意図的添加の制限などに取り組む。</w:t>
      </w:r>
      <w:r w:rsidR="000D1851">
        <w:rPr>
          <w:rFonts w:hint="eastAsia"/>
        </w:rPr>
        <w:t>3</w:t>
      </w:r>
      <w:r w:rsidR="000D1851">
        <w:rPr>
          <w:rFonts w:hint="eastAsia"/>
        </w:rPr>
        <w:t>つ目は、「循環ソリューションに向けたイノベーションと投資強化」だ。ここでは、プラスチック戦略の実現に向けて、ホライゾン</w:t>
      </w:r>
      <w:r w:rsidR="000D1851">
        <w:rPr>
          <w:rFonts w:hint="eastAsia"/>
        </w:rPr>
        <w:t>2020</w:t>
      </w:r>
      <w:r w:rsidR="000D1851">
        <w:rPr>
          <w:rFonts w:hint="eastAsia"/>
        </w:rPr>
        <w:t>（技術開発予算）における</w:t>
      </w:r>
      <w:r w:rsidR="000D1851">
        <w:rPr>
          <w:rFonts w:hint="eastAsia"/>
        </w:rPr>
        <w:t>1</w:t>
      </w:r>
      <w:r w:rsidR="000D1851">
        <w:rPr>
          <w:rFonts w:hint="eastAsia"/>
        </w:rPr>
        <w:t>億ユーロ（約</w:t>
      </w:r>
      <w:r w:rsidR="000D1851">
        <w:rPr>
          <w:rFonts w:hint="eastAsia"/>
        </w:rPr>
        <w:t>123</w:t>
      </w:r>
      <w:r w:rsidR="000D1851">
        <w:rPr>
          <w:rFonts w:hint="eastAsia"/>
        </w:rPr>
        <w:t>億円）の追加投資を検討、欧州委員会はプラスチック</w:t>
      </w:r>
      <w:r w:rsidR="008A47A2">
        <w:rPr>
          <w:rFonts w:hint="eastAsia"/>
        </w:rPr>
        <w:t>のための「戦略的研究イノベーションアジェンダ」を立ち上げ、環境や人体への影響などといったプラスチックに関連するあらゆる問題に取り組む。</w:t>
      </w:r>
      <w:r w:rsidR="00EF3653">
        <w:rPr>
          <w:rFonts w:hint="eastAsia"/>
        </w:rPr>
        <w:t>4</w:t>
      </w:r>
      <w:r w:rsidR="00EF3653">
        <w:rPr>
          <w:rFonts w:hint="eastAsia"/>
        </w:rPr>
        <w:t>つ目は、「国際的取組の活用」だ。ここでは、東アジア・東南アジアを対象とした廃プラスチック及び海洋ごみ削減プロジェクトの実施や多国間イニシアティブの支援、選別された廃プラスチックと再生プラスチックに対する国際的な産業基準の作成などに取り組む。</w:t>
      </w:r>
    </w:p>
    <w:p w:rsidR="009D2480" w:rsidRDefault="009D2480"/>
    <w:p w:rsidR="009D2480" w:rsidRDefault="009D2480">
      <w:r>
        <w:rPr>
          <w:rFonts w:hint="eastAsia"/>
        </w:rPr>
        <w:t xml:space="preserve">　</w:t>
      </w:r>
      <w:r w:rsidR="00526119">
        <w:rPr>
          <w:rFonts w:hint="eastAsia"/>
        </w:rPr>
        <w:t>同</w:t>
      </w:r>
      <w:r w:rsidR="002829FB">
        <w:rPr>
          <w:rFonts w:hint="eastAsia"/>
        </w:rPr>
        <w:t>戦略を見</w:t>
      </w:r>
      <w:r w:rsidR="00526119">
        <w:rPr>
          <w:rFonts w:hint="eastAsia"/>
        </w:rPr>
        <w:t>ると</w:t>
      </w:r>
      <w:r w:rsidR="002829FB">
        <w:rPr>
          <w:rFonts w:hint="eastAsia"/>
        </w:rPr>
        <w:t>、</w:t>
      </w:r>
      <w:r w:rsidR="00C87F3B">
        <w:rPr>
          <w:rFonts w:hint="eastAsia"/>
        </w:rPr>
        <w:t>EU</w:t>
      </w:r>
      <w:r w:rsidR="00C87F3B">
        <w:rPr>
          <w:rFonts w:hint="eastAsia"/>
        </w:rPr>
        <w:t>が多方面から</w:t>
      </w:r>
      <w:r w:rsidR="00526119">
        <w:rPr>
          <w:rFonts w:hint="eastAsia"/>
        </w:rPr>
        <w:t>脱プラに働きかけていることが</w:t>
      </w:r>
      <w:r w:rsidR="001920A1">
        <w:rPr>
          <w:rFonts w:hint="eastAsia"/>
        </w:rPr>
        <w:t>分かる</w:t>
      </w:r>
      <w:r w:rsidR="00C87F3B">
        <w:rPr>
          <w:rFonts w:hint="eastAsia"/>
        </w:rPr>
        <w:t>。</w:t>
      </w:r>
      <w:r w:rsidR="00B9273E">
        <w:rPr>
          <w:rFonts w:hint="eastAsia"/>
        </w:rPr>
        <w:t>規制のみな</w:t>
      </w:r>
      <w:r w:rsidR="00406CB7">
        <w:rPr>
          <w:rFonts w:hint="eastAsia"/>
        </w:rPr>
        <w:t>らず</w:t>
      </w:r>
      <w:r w:rsidR="009946CC">
        <w:rPr>
          <w:rFonts w:hint="eastAsia"/>
        </w:rPr>
        <w:t>、</w:t>
      </w:r>
      <w:r w:rsidR="006076A7">
        <w:rPr>
          <w:rFonts w:hint="eastAsia"/>
        </w:rPr>
        <w:t>各種企業機関に再生材使用の</w:t>
      </w:r>
      <w:r w:rsidR="00406CB7">
        <w:rPr>
          <w:rFonts w:hint="eastAsia"/>
        </w:rPr>
        <w:t>自主誓約</w:t>
      </w:r>
      <w:r w:rsidR="006076A7">
        <w:rPr>
          <w:rFonts w:hint="eastAsia"/>
        </w:rPr>
        <w:t>を促す</w:t>
      </w:r>
      <w:r w:rsidR="00406CB7">
        <w:rPr>
          <w:rFonts w:hint="eastAsia"/>
        </w:rPr>
        <w:t>キャンペーン</w:t>
      </w:r>
      <w:r w:rsidR="00344202">
        <w:rPr>
          <w:rFonts w:hint="eastAsia"/>
        </w:rPr>
        <w:t>を実施し、</w:t>
      </w:r>
      <w:r w:rsidR="006076A7">
        <w:rPr>
          <w:rFonts w:hint="eastAsia"/>
        </w:rPr>
        <w:t>上流（製造）側へのアプローチも積極的に行っている点が特徴的である</w:t>
      </w:r>
      <w:r w:rsidR="008D4F78">
        <w:rPr>
          <w:rFonts w:hint="eastAsia"/>
        </w:rPr>
        <w:t>。</w:t>
      </w:r>
      <w:r w:rsidR="00C55C19">
        <w:rPr>
          <w:rFonts w:hint="eastAsia"/>
        </w:rPr>
        <w:t>また、グローバル・アジェンダに対して国際的にリーダーシップをとっていく考えがあるため、</w:t>
      </w:r>
      <w:r w:rsidR="00E61E61">
        <w:rPr>
          <w:rFonts w:hint="eastAsia"/>
        </w:rPr>
        <w:t>国際的な産業基準</w:t>
      </w:r>
      <w:r w:rsidR="00145C20">
        <w:rPr>
          <w:rFonts w:hint="eastAsia"/>
        </w:rPr>
        <w:t>の</w:t>
      </w:r>
      <w:r w:rsidR="00E61E61">
        <w:rPr>
          <w:rFonts w:hint="eastAsia"/>
        </w:rPr>
        <w:t>確立</w:t>
      </w:r>
      <w:r w:rsidR="00145C20">
        <w:rPr>
          <w:rFonts w:hint="eastAsia"/>
        </w:rPr>
        <w:t>を目指している点</w:t>
      </w:r>
      <w:r w:rsidR="008C7798">
        <w:rPr>
          <w:rFonts w:hint="eastAsia"/>
        </w:rPr>
        <w:t>も</w:t>
      </w:r>
      <w:r w:rsidR="00145C20">
        <w:rPr>
          <w:rFonts w:hint="eastAsia"/>
        </w:rPr>
        <w:t>興味深い。</w:t>
      </w:r>
      <w:r w:rsidR="009E52AD">
        <w:rPr>
          <w:rFonts w:hint="eastAsia"/>
        </w:rPr>
        <w:t>さらに、資源循環関連産業の発展を通じて経済成長・雇用創出を目指していることが分かる。</w:t>
      </w:r>
    </w:p>
    <w:p w:rsidR="006E3D60" w:rsidRDefault="006E3D60"/>
    <w:p w:rsidR="006E3D60" w:rsidRDefault="006E3D60">
      <w:r>
        <w:rPr>
          <w:rFonts w:hint="eastAsia"/>
        </w:rPr>
        <w:t xml:space="preserve">　</w:t>
      </w:r>
      <w:r w:rsidR="00666F5A">
        <w:rPr>
          <w:rFonts w:hint="eastAsia"/>
        </w:rPr>
        <w:t>こうした政策動向に対し、欧米を中心として企業も様々な対応を</w:t>
      </w:r>
      <w:r w:rsidR="002F1C56">
        <w:rPr>
          <w:rFonts w:hint="eastAsia"/>
        </w:rPr>
        <w:t>見せ始めている。マクドナルドは、</w:t>
      </w:r>
      <w:r w:rsidR="002F1C56">
        <w:rPr>
          <w:rFonts w:hint="eastAsia"/>
        </w:rPr>
        <w:t>EU</w:t>
      </w:r>
      <w:r w:rsidR="002F1C56">
        <w:rPr>
          <w:rFonts w:hint="eastAsia"/>
        </w:rPr>
        <w:t>プラスチック戦略発表同日に全パッケージ素材を</w:t>
      </w:r>
      <w:r w:rsidR="002F1C56">
        <w:rPr>
          <w:rFonts w:hint="eastAsia"/>
        </w:rPr>
        <w:t>2025</w:t>
      </w:r>
      <w:r w:rsidR="002F1C56">
        <w:rPr>
          <w:rFonts w:hint="eastAsia"/>
        </w:rPr>
        <w:t>年までに</w:t>
      </w:r>
      <w:r w:rsidR="00BA0016">
        <w:rPr>
          <w:rFonts w:hint="eastAsia"/>
        </w:rPr>
        <w:t>再利用素材、再生素材、認証素材に切り替え、</w:t>
      </w:r>
      <w:r w:rsidR="00BA0016">
        <w:rPr>
          <w:rFonts w:hint="eastAsia"/>
        </w:rPr>
        <w:t>2025</w:t>
      </w:r>
      <w:r w:rsidR="00BA0016">
        <w:rPr>
          <w:rFonts w:hint="eastAsia"/>
        </w:rPr>
        <w:t>年までに店舗内パッケージ（コップ、持ち帰り用バッグ、ラップ、ナプキン等）を</w:t>
      </w:r>
      <w:r w:rsidR="00BA0016">
        <w:rPr>
          <w:rFonts w:hint="eastAsia"/>
        </w:rPr>
        <w:t>100</w:t>
      </w:r>
      <w:r w:rsidR="00BA0016">
        <w:rPr>
          <w:rFonts w:hint="eastAsia"/>
        </w:rPr>
        <w:t>％リサイクルすると発表した。</w:t>
      </w:r>
      <w:r w:rsidR="00634C30">
        <w:rPr>
          <w:rFonts w:hint="eastAsia"/>
        </w:rPr>
        <w:t>さらに、同日に英冷凍食品大手アイスランドが</w:t>
      </w:r>
      <w:r w:rsidR="00634C30">
        <w:rPr>
          <w:rFonts w:hint="eastAsia"/>
        </w:rPr>
        <w:t>2023</w:t>
      </w:r>
      <w:r w:rsidR="00634C30">
        <w:rPr>
          <w:rFonts w:hint="eastAsia"/>
        </w:rPr>
        <w:t>年までに、自社製品から全プラスチック容器包装を排除することを発表した。</w:t>
      </w:r>
      <w:r w:rsidR="00AD4AAD">
        <w:rPr>
          <w:rFonts w:hint="eastAsia"/>
        </w:rPr>
        <w:t>他、</w:t>
      </w:r>
      <w:r w:rsidR="00BA0016">
        <w:rPr>
          <w:rFonts w:hint="eastAsia"/>
        </w:rPr>
        <w:t>スターバックス</w:t>
      </w:r>
      <w:r w:rsidR="00AD4AAD">
        <w:rPr>
          <w:rFonts w:hint="eastAsia"/>
        </w:rPr>
        <w:t>が</w:t>
      </w:r>
      <w:r w:rsidR="00BA0016">
        <w:rPr>
          <w:rFonts w:hint="eastAsia"/>
        </w:rPr>
        <w:t>2018</w:t>
      </w:r>
      <w:r w:rsidR="00BA0016">
        <w:rPr>
          <w:rFonts w:hint="eastAsia"/>
        </w:rPr>
        <w:t>年</w:t>
      </w:r>
      <w:r w:rsidR="00BA0016">
        <w:rPr>
          <w:rFonts w:hint="eastAsia"/>
        </w:rPr>
        <w:t>7</w:t>
      </w:r>
      <w:r w:rsidR="00BA0016">
        <w:rPr>
          <w:rFonts w:hint="eastAsia"/>
        </w:rPr>
        <w:t>月プラスチック製の使い捨てストローの使用を</w:t>
      </w:r>
      <w:r w:rsidR="00BA0016">
        <w:rPr>
          <w:rFonts w:hint="eastAsia"/>
        </w:rPr>
        <w:t>2020</w:t>
      </w:r>
      <w:r w:rsidR="00BA0016">
        <w:rPr>
          <w:rFonts w:hint="eastAsia"/>
        </w:rPr>
        <w:t>年までに全廃すると</w:t>
      </w:r>
      <w:r w:rsidR="00AD4AAD">
        <w:rPr>
          <w:rFonts w:hint="eastAsia"/>
        </w:rPr>
        <w:t>発表している</w:t>
      </w:r>
      <w:r w:rsidR="00BA0016">
        <w:rPr>
          <w:rFonts w:hint="eastAsia"/>
        </w:rPr>
        <w:t>。</w:t>
      </w:r>
    </w:p>
    <w:p w:rsidR="009A0A7E" w:rsidRDefault="009A0A7E"/>
    <w:p w:rsidR="009A0A7E" w:rsidRDefault="009A0A7E">
      <w:r>
        <w:rPr>
          <w:rFonts w:hint="eastAsia"/>
        </w:rPr>
        <w:t>（次章ではこの</w:t>
      </w:r>
      <w:r>
        <w:rPr>
          <w:rFonts w:hint="eastAsia"/>
        </w:rPr>
        <w:t>EU</w:t>
      </w:r>
      <w:r>
        <w:rPr>
          <w:rFonts w:hint="eastAsia"/>
        </w:rPr>
        <w:t>の政策と日本の</w:t>
      </w:r>
      <w:r w:rsidR="00C40F08">
        <w:rPr>
          <w:rFonts w:hint="eastAsia"/>
        </w:rPr>
        <w:t>政策を比較し、今後日本は脱プラに向けてどう進むべきかを述べる</w:t>
      </w:r>
      <w:r>
        <w:rPr>
          <w:rFonts w:hint="eastAsia"/>
        </w:rPr>
        <w:t>。）</w:t>
      </w:r>
      <w:bookmarkStart w:id="0" w:name="_GoBack"/>
      <w:bookmarkEnd w:id="0"/>
    </w:p>
    <w:p w:rsidR="00AB2E28" w:rsidRDefault="00AB2E28"/>
    <w:p w:rsidR="005748C3" w:rsidRDefault="005748C3"/>
    <w:p w:rsidR="00AB2E28" w:rsidRDefault="00AB2E28">
      <w:r>
        <w:rPr>
          <w:rFonts w:hint="eastAsia"/>
        </w:rPr>
        <w:t>参考文献</w:t>
      </w:r>
    </w:p>
    <w:p w:rsidR="00AB2E28" w:rsidRDefault="001028AB" w:rsidP="00AB2E28">
      <w:pPr>
        <w:pStyle w:val="a7"/>
        <w:numPr>
          <w:ilvl w:val="0"/>
          <w:numId w:val="1"/>
        </w:numPr>
        <w:ind w:leftChars="0"/>
      </w:pPr>
      <w:r>
        <w:rPr>
          <w:rFonts w:hint="eastAsia"/>
        </w:rPr>
        <w:t>プラスチックを取り巻く国内外の状況　環境省</w:t>
      </w:r>
    </w:p>
    <w:p w:rsidR="001028AB" w:rsidRDefault="001028AB" w:rsidP="001028AB">
      <w:pPr>
        <w:pStyle w:val="a7"/>
        <w:ind w:leftChars="0" w:left="360"/>
      </w:pPr>
      <w:r w:rsidRPr="001028AB">
        <w:t>http://www.env.go.jp/council/03recycle/y0312-05/s1.pdf</w:t>
      </w:r>
    </w:p>
    <w:p w:rsidR="001028AB" w:rsidRDefault="001028AB" w:rsidP="001028AB">
      <w:pPr>
        <w:pStyle w:val="a7"/>
        <w:numPr>
          <w:ilvl w:val="0"/>
          <w:numId w:val="1"/>
        </w:numPr>
        <w:ind w:leftChars="0"/>
      </w:pPr>
      <w:r>
        <w:rPr>
          <w:rFonts w:hint="eastAsia"/>
        </w:rPr>
        <w:t>EU</w:t>
      </w:r>
      <w:r>
        <w:rPr>
          <w:rFonts w:hint="eastAsia"/>
        </w:rPr>
        <w:t>プラスチック戦略と関連の循環経済国際動向</w:t>
      </w:r>
    </w:p>
    <w:p w:rsidR="001028AB" w:rsidRDefault="001028AB" w:rsidP="001028AB">
      <w:pPr>
        <w:pStyle w:val="a7"/>
        <w:ind w:leftChars="0" w:left="360"/>
      </w:pPr>
      <w:r w:rsidRPr="001028AB">
        <w:t>https://www.jstage.jst.go.jp/article/mcwmr/29/4/29_286/_pdf</w:t>
      </w:r>
    </w:p>
    <w:p w:rsidR="001028AB" w:rsidRDefault="005748C3" w:rsidP="005748C3">
      <w:pPr>
        <w:pStyle w:val="a7"/>
        <w:numPr>
          <w:ilvl w:val="0"/>
          <w:numId w:val="1"/>
        </w:numPr>
        <w:ind w:leftChars="0"/>
      </w:pPr>
      <w:r>
        <w:rPr>
          <w:rFonts w:hint="eastAsia"/>
        </w:rPr>
        <w:lastRenderedPageBreak/>
        <w:t>「</w:t>
      </w:r>
      <w:r w:rsidRPr="005748C3">
        <w:rPr>
          <w:rFonts w:hint="eastAsia"/>
        </w:rPr>
        <w:t>脱プラスチック</w:t>
      </w:r>
      <w:r>
        <w:rPr>
          <w:rFonts w:hint="eastAsia"/>
        </w:rPr>
        <w:t>」</w:t>
      </w:r>
      <w:r w:rsidRPr="005748C3">
        <w:rPr>
          <w:rFonts w:hint="eastAsia"/>
        </w:rPr>
        <w:t>規制を推進する</w:t>
      </w:r>
      <w:r w:rsidRPr="005748C3">
        <w:rPr>
          <w:rFonts w:hint="eastAsia"/>
        </w:rPr>
        <w:t>EU</w:t>
      </w:r>
      <w:r w:rsidRPr="005748C3">
        <w:rPr>
          <w:rFonts w:hint="eastAsia"/>
        </w:rPr>
        <w:t>と日系企業</w:t>
      </w:r>
      <w:r>
        <w:rPr>
          <w:rFonts w:hint="eastAsia"/>
        </w:rPr>
        <w:t>のビジネス機会</w:t>
      </w:r>
    </w:p>
    <w:p w:rsidR="005748C3" w:rsidRDefault="005748C3" w:rsidP="005748C3">
      <w:pPr>
        <w:pStyle w:val="a7"/>
        <w:ind w:leftChars="0" w:left="360"/>
      </w:pPr>
      <w:r w:rsidRPr="005748C3">
        <w:t>https://www.mitsui.com/mgssi/ja/report/detail/__icsFiles/afieldfile/2019/04/08/1903br_hashimoto.pdf</w:t>
      </w:r>
    </w:p>
    <w:p w:rsidR="005748C3" w:rsidRDefault="00217C67" w:rsidP="005748C3">
      <w:pPr>
        <w:pStyle w:val="a7"/>
        <w:numPr>
          <w:ilvl w:val="0"/>
          <w:numId w:val="1"/>
        </w:numPr>
        <w:ind w:leftChars="0"/>
      </w:pPr>
      <w:r>
        <w:rPr>
          <w:rFonts w:hint="eastAsia"/>
        </w:rPr>
        <w:t>欧州連合（</w:t>
      </w:r>
      <w:r>
        <w:rPr>
          <w:rFonts w:hint="eastAsia"/>
        </w:rPr>
        <w:t>EU</w:t>
      </w:r>
      <w:r>
        <w:rPr>
          <w:rFonts w:hint="eastAsia"/>
        </w:rPr>
        <w:t>）プラスチック戦略　廃棄物資源循環学会</w:t>
      </w:r>
    </w:p>
    <w:p w:rsidR="00217C67" w:rsidRPr="00217C67" w:rsidRDefault="00217C67" w:rsidP="00217C67">
      <w:pPr>
        <w:pStyle w:val="a7"/>
        <w:ind w:leftChars="0" w:left="360"/>
      </w:pPr>
      <w:r w:rsidRPr="00217C67">
        <w:t>http://jsmcwm.or.jp/edit/kurashi/09/076aoki.pdf</w:t>
      </w:r>
    </w:p>
    <w:sectPr w:rsidR="00217C67" w:rsidRPr="00217C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8C" w:rsidRDefault="00B5668C" w:rsidP="00C15F16">
      <w:r>
        <w:separator/>
      </w:r>
    </w:p>
  </w:endnote>
  <w:endnote w:type="continuationSeparator" w:id="0">
    <w:p w:rsidR="00B5668C" w:rsidRDefault="00B5668C" w:rsidP="00C1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8C" w:rsidRDefault="00B5668C" w:rsidP="00C15F16">
      <w:r>
        <w:separator/>
      </w:r>
    </w:p>
  </w:footnote>
  <w:footnote w:type="continuationSeparator" w:id="0">
    <w:p w:rsidR="00B5668C" w:rsidRDefault="00B5668C" w:rsidP="00C15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A382D"/>
    <w:multiLevelType w:val="hybridMultilevel"/>
    <w:tmpl w:val="CE3200E2"/>
    <w:lvl w:ilvl="0" w:tplc="6C241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85"/>
    <w:rsid w:val="00015485"/>
    <w:rsid w:val="000D1851"/>
    <w:rsid w:val="001028AB"/>
    <w:rsid w:val="00134A76"/>
    <w:rsid w:val="00145C20"/>
    <w:rsid w:val="001920A1"/>
    <w:rsid w:val="001C2184"/>
    <w:rsid w:val="001D0556"/>
    <w:rsid w:val="001E63F5"/>
    <w:rsid w:val="00217C67"/>
    <w:rsid w:val="00234260"/>
    <w:rsid w:val="0024004F"/>
    <w:rsid w:val="00246F57"/>
    <w:rsid w:val="00275B0B"/>
    <w:rsid w:val="002829FB"/>
    <w:rsid w:val="002B5DE5"/>
    <w:rsid w:val="002F1C56"/>
    <w:rsid w:val="00331184"/>
    <w:rsid w:val="00340230"/>
    <w:rsid w:val="00344202"/>
    <w:rsid w:val="003A087B"/>
    <w:rsid w:val="003C67B6"/>
    <w:rsid w:val="00406CB7"/>
    <w:rsid w:val="00422039"/>
    <w:rsid w:val="0043764B"/>
    <w:rsid w:val="00526119"/>
    <w:rsid w:val="005748C3"/>
    <w:rsid w:val="00585878"/>
    <w:rsid w:val="005D13E8"/>
    <w:rsid w:val="006076A7"/>
    <w:rsid w:val="00634C30"/>
    <w:rsid w:val="00666F5A"/>
    <w:rsid w:val="006A4D08"/>
    <w:rsid w:val="006E3D60"/>
    <w:rsid w:val="007273FE"/>
    <w:rsid w:val="00776B20"/>
    <w:rsid w:val="007E7DD8"/>
    <w:rsid w:val="00806CAB"/>
    <w:rsid w:val="00850ABA"/>
    <w:rsid w:val="008A47A2"/>
    <w:rsid w:val="008C7798"/>
    <w:rsid w:val="008D4F78"/>
    <w:rsid w:val="009946CC"/>
    <w:rsid w:val="009A0A7E"/>
    <w:rsid w:val="009C2CEF"/>
    <w:rsid w:val="009D2480"/>
    <w:rsid w:val="009E52AD"/>
    <w:rsid w:val="009E533A"/>
    <w:rsid w:val="009F0EC2"/>
    <w:rsid w:val="009F2A1A"/>
    <w:rsid w:val="00A77A1C"/>
    <w:rsid w:val="00AB2E28"/>
    <w:rsid w:val="00AD4AAD"/>
    <w:rsid w:val="00AF7E5E"/>
    <w:rsid w:val="00B379B5"/>
    <w:rsid w:val="00B5668C"/>
    <w:rsid w:val="00B853AB"/>
    <w:rsid w:val="00B9273E"/>
    <w:rsid w:val="00BA0016"/>
    <w:rsid w:val="00BA50D4"/>
    <w:rsid w:val="00BC5567"/>
    <w:rsid w:val="00C15F16"/>
    <w:rsid w:val="00C40F08"/>
    <w:rsid w:val="00C55C19"/>
    <w:rsid w:val="00C83C6D"/>
    <w:rsid w:val="00C87F3B"/>
    <w:rsid w:val="00CA204A"/>
    <w:rsid w:val="00CC5ACF"/>
    <w:rsid w:val="00CD5B2F"/>
    <w:rsid w:val="00D12CA3"/>
    <w:rsid w:val="00E34780"/>
    <w:rsid w:val="00E61E61"/>
    <w:rsid w:val="00EF3653"/>
    <w:rsid w:val="00F05597"/>
    <w:rsid w:val="00F30738"/>
    <w:rsid w:val="00F80794"/>
    <w:rsid w:val="00F9134D"/>
    <w:rsid w:val="00FF05B7"/>
    <w:rsid w:val="00FF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F16"/>
    <w:pPr>
      <w:tabs>
        <w:tab w:val="center" w:pos="4252"/>
        <w:tab w:val="right" w:pos="8504"/>
      </w:tabs>
      <w:snapToGrid w:val="0"/>
    </w:pPr>
  </w:style>
  <w:style w:type="character" w:customStyle="1" w:styleId="a4">
    <w:name w:val="ヘッダー (文字)"/>
    <w:basedOn w:val="a0"/>
    <w:link w:val="a3"/>
    <w:uiPriority w:val="99"/>
    <w:rsid w:val="00C15F16"/>
  </w:style>
  <w:style w:type="paragraph" w:styleId="a5">
    <w:name w:val="footer"/>
    <w:basedOn w:val="a"/>
    <w:link w:val="a6"/>
    <w:uiPriority w:val="99"/>
    <w:unhideWhenUsed/>
    <w:rsid w:val="00C15F16"/>
    <w:pPr>
      <w:tabs>
        <w:tab w:val="center" w:pos="4252"/>
        <w:tab w:val="right" w:pos="8504"/>
      </w:tabs>
      <w:snapToGrid w:val="0"/>
    </w:pPr>
  </w:style>
  <w:style w:type="character" w:customStyle="1" w:styleId="a6">
    <w:name w:val="フッター (文字)"/>
    <w:basedOn w:val="a0"/>
    <w:link w:val="a5"/>
    <w:uiPriority w:val="99"/>
    <w:rsid w:val="00C15F16"/>
  </w:style>
  <w:style w:type="paragraph" w:styleId="a7">
    <w:name w:val="List Paragraph"/>
    <w:basedOn w:val="a"/>
    <w:uiPriority w:val="34"/>
    <w:qFormat/>
    <w:rsid w:val="00AB2E28"/>
    <w:pPr>
      <w:ind w:leftChars="400" w:left="840"/>
    </w:pPr>
  </w:style>
  <w:style w:type="character" w:styleId="a8">
    <w:name w:val="Hyperlink"/>
    <w:basedOn w:val="a0"/>
    <w:uiPriority w:val="99"/>
    <w:unhideWhenUsed/>
    <w:rsid w:val="00102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F16"/>
    <w:pPr>
      <w:tabs>
        <w:tab w:val="center" w:pos="4252"/>
        <w:tab w:val="right" w:pos="8504"/>
      </w:tabs>
      <w:snapToGrid w:val="0"/>
    </w:pPr>
  </w:style>
  <w:style w:type="character" w:customStyle="1" w:styleId="a4">
    <w:name w:val="ヘッダー (文字)"/>
    <w:basedOn w:val="a0"/>
    <w:link w:val="a3"/>
    <w:uiPriority w:val="99"/>
    <w:rsid w:val="00C15F16"/>
  </w:style>
  <w:style w:type="paragraph" w:styleId="a5">
    <w:name w:val="footer"/>
    <w:basedOn w:val="a"/>
    <w:link w:val="a6"/>
    <w:uiPriority w:val="99"/>
    <w:unhideWhenUsed/>
    <w:rsid w:val="00C15F16"/>
    <w:pPr>
      <w:tabs>
        <w:tab w:val="center" w:pos="4252"/>
        <w:tab w:val="right" w:pos="8504"/>
      </w:tabs>
      <w:snapToGrid w:val="0"/>
    </w:pPr>
  </w:style>
  <w:style w:type="character" w:customStyle="1" w:styleId="a6">
    <w:name w:val="フッター (文字)"/>
    <w:basedOn w:val="a0"/>
    <w:link w:val="a5"/>
    <w:uiPriority w:val="99"/>
    <w:rsid w:val="00C15F16"/>
  </w:style>
  <w:style w:type="paragraph" w:styleId="a7">
    <w:name w:val="List Paragraph"/>
    <w:basedOn w:val="a"/>
    <w:uiPriority w:val="34"/>
    <w:qFormat/>
    <w:rsid w:val="00AB2E28"/>
    <w:pPr>
      <w:ind w:leftChars="400" w:left="840"/>
    </w:pPr>
  </w:style>
  <w:style w:type="character" w:styleId="a8">
    <w:name w:val="Hyperlink"/>
    <w:basedOn w:val="a0"/>
    <w:uiPriority w:val="99"/>
    <w:unhideWhenUsed/>
    <w:rsid w:val="00102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56</cp:revision>
  <dcterms:created xsi:type="dcterms:W3CDTF">2020-11-02T01:15:00Z</dcterms:created>
  <dcterms:modified xsi:type="dcterms:W3CDTF">2020-11-07T05:55:00Z</dcterms:modified>
</cp:coreProperties>
</file>